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9723A4A" w:rsidRDefault="79723A4A" w14:paraId="5FFCF3DB" w14:textId="37F8ED04">
      <w:r w:rsidR="79723A4A">
        <w:rPr/>
        <w:t xml:space="preserve">                                                                 </w:t>
      </w:r>
      <w:r w:rsidRPr="7AE1ECD8" w:rsidR="79723A4A">
        <w:rPr>
          <w:sz w:val="34"/>
          <w:szCs w:val="34"/>
        </w:rPr>
        <w:t>Faust’s House</w:t>
      </w:r>
    </w:p>
    <w:p w:rsidR="17699215" w:rsidP="7AE1ECD8" w:rsidRDefault="17699215" w14:paraId="6F4F0C71" w14:textId="2FAA1446">
      <w:pPr>
        <w:pStyle w:val="Normal"/>
        <w:rPr>
          <w:sz w:val="22"/>
          <w:szCs w:val="22"/>
        </w:rPr>
      </w:pPr>
      <w:r w:rsidRPr="7AE1ECD8" w:rsidR="17699215">
        <w:rPr>
          <w:sz w:val="22"/>
          <w:szCs w:val="22"/>
        </w:rPr>
        <w:t>In Prag</w:t>
      </w:r>
      <w:r w:rsidRPr="7AE1ECD8" w:rsidR="560E7746">
        <w:rPr>
          <w:sz w:val="22"/>
          <w:szCs w:val="22"/>
        </w:rPr>
        <w:t>ue</w:t>
      </w:r>
      <w:r w:rsidRPr="7AE1ECD8" w:rsidR="0B125E55">
        <w:rPr>
          <w:sz w:val="22"/>
          <w:szCs w:val="22"/>
        </w:rPr>
        <w:t>,</w:t>
      </w:r>
      <w:r w:rsidRPr="7AE1ECD8" w:rsidR="7AA6EAA9">
        <w:rPr>
          <w:sz w:val="22"/>
          <w:szCs w:val="22"/>
        </w:rPr>
        <w:t xml:space="preserve"> </w:t>
      </w:r>
      <w:r w:rsidRPr="7AE1ECD8" w:rsidR="2C4DDBDC">
        <w:rPr>
          <w:sz w:val="22"/>
          <w:szCs w:val="22"/>
        </w:rPr>
        <w:t>in our capital city,</w:t>
      </w:r>
      <w:r w:rsidRPr="7AE1ECD8" w:rsidR="76CF5164">
        <w:rPr>
          <w:sz w:val="22"/>
          <w:szCs w:val="22"/>
        </w:rPr>
        <w:t xml:space="preserve"> </w:t>
      </w:r>
      <w:r w:rsidRPr="7AE1ECD8" w:rsidR="17DF8B1D">
        <w:rPr>
          <w:sz w:val="22"/>
          <w:szCs w:val="22"/>
        </w:rPr>
        <w:t>there is</w:t>
      </w:r>
      <w:r w:rsidRPr="7AE1ECD8" w:rsidR="1A118E98">
        <w:rPr>
          <w:sz w:val="22"/>
          <w:szCs w:val="22"/>
        </w:rPr>
        <w:t xml:space="preserve"> </w:t>
      </w:r>
      <w:r w:rsidRPr="7AE1ECD8" w:rsidR="2454A281">
        <w:rPr>
          <w:sz w:val="22"/>
          <w:szCs w:val="22"/>
        </w:rPr>
        <w:t>a baroque</w:t>
      </w:r>
      <w:r w:rsidRPr="7AE1ECD8" w:rsidR="58B673C9">
        <w:rPr>
          <w:sz w:val="22"/>
          <w:szCs w:val="22"/>
        </w:rPr>
        <w:t xml:space="preserve"> house and legend says in thi</w:t>
      </w:r>
      <w:r w:rsidRPr="7AE1ECD8" w:rsidR="14B35C78">
        <w:rPr>
          <w:sz w:val="22"/>
          <w:szCs w:val="22"/>
        </w:rPr>
        <w:t xml:space="preserve">s house lived </w:t>
      </w:r>
      <w:r w:rsidRPr="7AE1ECD8" w:rsidR="535841A9">
        <w:rPr>
          <w:sz w:val="22"/>
          <w:szCs w:val="22"/>
        </w:rPr>
        <w:t>Doctor</w:t>
      </w:r>
      <w:r w:rsidRPr="7AE1ECD8" w:rsidR="14B35C78">
        <w:rPr>
          <w:sz w:val="22"/>
          <w:szCs w:val="22"/>
        </w:rPr>
        <w:t xml:space="preserve"> </w:t>
      </w:r>
      <w:r w:rsidRPr="7AE1ECD8" w:rsidR="17B3A08E">
        <w:rPr>
          <w:sz w:val="22"/>
          <w:szCs w:val="22"/>
        </w:rPr>
        <w:t xml:space="preserve">Faust. He </w:t>
      </w:r>
      <w:r w:rsidRPr="7AE1ECD8" w:rsidR="1D278EB4">
        <w:rPr>
          <w:sz w:val="22"/>
          <w:szCs w:val="22"/>
        </w:rPr>
        <w:t xml:space="preserve">sucked his soul to the devil and </w:t>
      </w:r>
      <w:r w:rsidRPr="7AE1ECD8" w:rsidR="4CC70B5D">
        <w:rPr>
          <w:sz w:val="22"/>
          <w:szCs w:val="22"/>
        </w:rPr>
        <w:t>the devil</w:t>
      </w:r>
      <w:r w:rsidRPr="7AE1ECD8" w:rsidR="1D278EB4">
        <w:rPr>
          <w:sz w:val="22"/>
          <w:szCs w:val="22"/>
        </w:rPr>
        <w:t xml:space="preserve"> took him to </w:t>
      </w:r>
      <w:r w:rsidRPr="7AE1ECD8" w:rsidR="71AD744D">
        <w:rPr>
          <w:sz w:val="22"/>
          <w:szCs w:val="22"/>
        </w:rPr>
        <w:t>hell</w:t>
      </w:r>
      <w:r w:rsidRPr="7AE1ECD8" w:rsidR="1D278EB4">
        <w:rPr>
          <w:sz w:val="22"/>
          <w:szCs w:val="22"/>
        </w:rPr>
        <w:t>.</w:t>
      </w:r>
      <w:r w:rsidRPr="7AE1ECD8" w:rsidR="454C0C32">
        <w:rPr>
          <w:sz w:val="22"/>
          <w:szCs w:val="22"/>
        </w:rPr>
        <w:t xml:space="preserve"> Everybody </w:t>
      </w:r>
      <w:r w:rsidRPr="7AE1ECD8" w:rsidR="6EBAABF1">
        <w:rPr>
          <w:sz w:val="22"/>
          <w:szCs w:val="22"/>
        </w:rPr>
        <w:t>said</w:t>
      </w:r>
      <w:r w:rsidRPr="7AE1ECD8" w:rsidR="454C0C32">
        <w:rPr>
          <w:sz w:val="22"/>
          <w:szCs w:val="22"/>
        </w:rPr>
        <w:t xml:space="preserve"> Faust’s house</w:t>
      </w:r>
      <w:r w:rsidRPr="7AE1ECD8" w:rsidR="74975CFD">
        <w:rPr>
          <w:sz w:val="22"/>
          <w:szCs w:val="22"/>
        </w:rPr>
        <w:t xml:space="preserve"> </w:t>
      </w:r>
      <w:r w:rsidRPr="7AE1ECD8" w:rsidR="62BBD537">
        <w:rPr>
          <w:sz w:val="22"/>
          <w:szCs w:val="22"/>
        </w:rPr>
        <w:t>was haunted</w:t>
      </w:r>
      <w:r w:rsidRPr="7AE1ECD8" w:rsidR="74975CFD">
        <w:rPr>
          <w:sz w:val="22"/>
          <w:szCs w:val="22"/>
        </w:rPr>
        <w:t xml:space="preserve">. </w:t>
      </w:r>
      <w:r w:rsidRPr="7AE1ECD8" w:rsidR="1D278EB4">
        <w:rPr>
          <w:sz w:val="22"/>
          <w:szCs w:val="22"/>
        </w:rPr>
        <w:t xml:space="preserve"> </w:t>
      </w:r>
      <w:r w:rsidRPr="7AE1ECD8" w:rsidR="4C642AB6">
        <w:rPr>
          <w:sz w:val="22"/>
          <w:szCs w:val="22"/>
        </w:rPr>
        <w:t xml:space="preserve">After that </w:t>
      </w:r>
      <w:r w:rsidRPr="7AE1ECD8" w:rsidR="1B0BB9C2">
        <w:rPr>
          <w:sz w:val="22"/>
          <w:szCs w:val="22"/>
        </w:rPr>
        <w:t>the poor</w:t>
      </w:r>
      <w:r w:rsidRPr="7AE1ECD8" w:rsidR="4C642AB6">
        <w:rPr>
          <w:sz w:val="22"/>
          <w:szCs w:val="22"/>
        </w:rPr>
        <w:t xml:space="preserve"> student </w:t>
      </w:r>
      <w:r w:rsidRPr="7AE1ECD8" w:rsidR="411EA9A7">
        <w:rPr>
          <w:sz w:val="22"/>
          <w:szCs w:val="22"/>
        </w:rPr>
        <w:t>went</w:t>
      </w:r>
      <w:r w:rsidRPr="7AE1ECD8" w:rsidR="4C642AB6">
        <w:rPr>
          <w:sz w:val="22"/>
          <w:szCs w:val="22"/>
        </w:rPr>
        <w:t xml:space="preserve"> to </w:t>
      </w:r>
      <w:r w:rsidRPr="7AE1ECD8" w:rsidR="0929FD22">
        <w:rPr>
          <w:sz w:val="22"/>
          <w:szCs w:val="22"/>
        </w:rPr>
        <w:t>Faust’s</w:t>
      </w:r>
      <w:r w:rsidRPr="7AE1ECD8" w:rsidR="4C642AB6">
        <w:rPr>
          <w:sz w:val="22"/>
          <w:szCs w:val="22"/>
        </w:rPr>
        <w:t xml:space="preserve"> house because he </w:t>
      </w:r>
      <w:r w:rsidRPr="7AE1ECD8" w:rsidR="5B46DC77">
        <w:rPr>
          <w:sz w:val="22"/>
          <w:szCs w:val="22"/>
        </w:rPr>
        <w:t>didn’t</w:t>
      </w:r>
      <w:r w:rsidRPr="7AE1ECD8" w:rsidR="64B0319A">
        <w:rPr>
          <w:sz w:val="22"/>
          <w:szCs w:val="22"/>
        </w:rPr>
        <w:t xml:space="preserve"> have money to sleep </w:t>
      </w:r>
      <w:r w:rsidRPr="7AE1ECD8" w:rsidR="18C3FB80">
        <w:rPr>
          <w:sz w:val="22"/>
          <w:szCs w:val="22"/>
        </w:rPr>
        <w:t xml:space="preserve">in </w:t>
      </w:r>
      <w:r w:rsidRPr="7AE1ECD8" w:rsidR="22E3DEAE">
        <w:rPr>
          <w:sz w:val="22"/>
          <w:szCs w:val="22"/>
        </w:rPr>
        <w:t>the inn</w:t>
      </w:r>
      <w:r w:rsidRPr="7AE1ECD8" w:rsidR="7C7A05DB">
        <w:rPr>
          <w:sz w:val="22"/>
          <w:szCs w:val="22"/>
        </w:rPr>
        <w:t xml:space="preserve">. </w:t>
      </w:r>
      <w:r w:rsidRPr="7AE1ECD8" w:rsidR="69C19D2C">
        <w:rPr>
          <w:sz w:val="22"/>
          <w:szCs w:val="22"/>
        </w:rPr>
        <w:t xml:space="preserve">Every day “a ghost” gives him money for something to eat. </w:t>
      </w:r>
      <w:r w:rsidRPr="7AE1ECD8" w:rsidR="70283390">
        <w:rPr>
          <w:sz w:val="22"/>
          <w:szCs w:val="22"/>
        </w:rPr>
        <w:t xml:space="preserve">He read a book after </w:t>
      </w:r>
      <w:r w:rsidRPr="7AE1ECD8" w:rsidR="465DDA28">
        <w:rPr>
          <w:sz w:val="22"/>
          <w:szCs w:val="22"/>
        </w:rPr>
        <w:t>Faust,</w:t>
      </w:r>
      <w:r w:rsidRPr="7AE1ECD8" w:rsidR="70283390">
        <w:rPr>
          <w:sz w:val="22"/>
          <w:szCs w:val="22"/>
        </w:rPr>
        <w:t xml:space="preserve"> and he </w:t>
      </w:r>
      <w:r w:rsidRPr="7AE1ECD8" w:rsidR="3FF743C4">
        <w:rPr>
          <w:sz w:val="22"/>
          <w:szCs w:val="22"/>
        </w:rPr>
        <w:t xml:space="preserve">found out about magic power. He </w:t>
      </w:r>
      <w:r w:rsidRPr="7AE1ECD8" w:rsidR="70DDC333">
        <w:rPr>
          <w:sz w:val="22"/>
          <w:szCs w:val="22"/>
        </w:rPr>
        <w:t>also want</w:t>
      </w:r>
      <w:r w:rsidRPr="7AE1ECD8" w:rsidR="5DEE9B8E">
        <w:rPr>
          <w:sz w:val="22"/>
          <w:szCs w:val="22"/>
        </w:rPr>
        <w:t xml:space="preserve">ed </w:t>
      </w:r>
      <w:r w:rsidRPr="7AE1ECD8" w:rsidR="70DDC333">
        <w:rPr>
          <w:sz w:val="22"/>
          <w:szCs w:val="22"/>
        </w:rPr>
        <w:t>more money and magic power</w:t>
      </w:r>
      <w:r w:rsidRPr="7AE1ECD8" w:rsidR="59EAFC86">
        <w:rPr>
          <w:sz w:val="22"/>
          <w:szCs w:val="22"/>
        </w:rPr>
        <w:t xml:space="preserve">. One day he </w:t>
      </w:r>
      <w:bookmarkStart w:name="_Int_cwNaq7ah" w:id="250461946"/>
      <w:r w:rsidRPr="7AE1ECD8" w:rsidR="59EAFC86">
        <w:rPr>
          <w:sz w:val="22"/>
          <w:szCs w:val="22"/>
        </w:rPr>
        <w:t>spend</w:t>
      </w:r>
      <w:bookmarkEnd w:id="250461946"/>
      <w:r w:rsidRPr="7AE1ECD8" w:rsidR="59EAFC86">
        <w:rPr>
          <w:sz w:val="22"/>
          <w:szCs w:val="22"/>
        </w:rPr>
        <w:t xml:space="preserve"> all </w:t>
      </w:r>
      <w:r w:rsidRPr="7AE1ECD8" w:rsidR="375EA9E5">
        <w:rPr>
          <w:sz w:val="22"/>
          <w:szCs w:val="22"/>
        </w:rPr>
        <w:t xml:space="preserve">the money which he </w:t>
      </w:r>
      <w:bookmarkStart w:name="_Int_snjHZY2j" w:id="618752260"/>
      <w:r w:rsidRPr="7AE1ECD8" w:rsidR="375EA9E5">
        <w:rPr>
          <w:sz w:val="22"/>
          <w:szCs w:val="22"/>
        </w:rPr>
        <w:t>lend</w:t>
      </w:r>
      <w:bookmarkEnd w:id="618752260"/>
      <w:r w:rsidRPr="7AE1ECD8" w:rsidR="375EA9E5">
        <w:rPr>
          <w:sz w:val="22"/>
          <w:szCs w:val="22"/>
        </w:rPr>
        <w:t xml:space="preserve"> and he came back </w:t>
      </w:r>
      <w:r w:rsidRPr="7AE1ECD8" w:rsidR="5B3865F1">
        <w:rPr>
          <w:sz w:val="22"/>
          <w:szCs w:val="22"/>
        </w:rPr>
        <w:t xml:space="preserve">to Faust’s house, and nobody saw him after that. </w:t>
      </w:r>
      <w:r w:rsidRPr="7AE1ECD8" w:rsidR="29CF7632">
        <w:rPr>
          <w:sz w:val="22"/>
          <w:szCs w:val="22"/>
        </w:rPr>
        <w:t xml:space="preserve">Other people went to the house to check it and they saw a hole </w:t>
      </w:r>
      <w:bookmarkStart w:name="_Int_5Pwwmjpm" w:id="1748343003"/>
      <w:r w:rsidRPr="7AE1ECD8" w:rsidR="29CF7632">
        <w:rPr>
          <w:sz w:val="22"/>
          <w:szCs w:val="22"/>
        </w:rPr>
        <w:t>on</w:t>
      </w:r>
      <w:bookmarkEnd w:id="1748343003"/>
      <w:r w:rsidRPr="7AE1ECD8" w:rsidR="29CF7632">
        <w:rPr>
          <w:sz w:val="22"/>
          <w:szCs w:val="22"/>
        </w:rPr>
        <w:t xml:space="preserve"> the </w:t>
      </w:r>
      <w:r w:rsidRPr="7AE1ECD8" w:rsidR="2043E187">
        <w:rPr>
          <w:sz w:val="22"/>
          <w:szCs w:val="22"/>
        </w:rPr>
        <w:t xml:space="preserve">ceiling. The legend says </w:t>
      </w:r>
      <w:r w:rsidRPr="7AE1ECD8" w:rsidR="529FCC12">
        <w:rPr>
          <w:sz w:val="22"/>
          <w:szCs w:val="22"/>
        </w:rPr>
        <w:t>the devil</w:t>
      </w:r>
      <w:r w:rsidRPr="7AE1ECD8" w:rsidR="2043E187">
        <w:rPr>
          <w:sz w:val="22"/>
          <w:szCs w:val="22"/>
        </w:rPr>
        <w:t xml:space="preserve"> took the student </w:t>
      </w:r>
      <w:r w:rsidRPr="7AE1ECD8" w:rsidR="76E7D61F">
        <w:rPr>
          <w:sz w:val="22"/>
          <w:szCs w:val="22"/>
        </w:rPr>
        <w:t xml:space="preserve">to </w:t>
      </w:r>
      <w:r w:rsidRPr="7AE1ECD8" w:rsidR="3F50AD81">
        <w:rPr>
          <w:sz w:val="22"/>
          <w:szCs w:val="22"/>
        </w:rPr>
        <w:t>hell</w:t>
      </w:r>
      <w:r w:rsidRPr="7AE1ECD8" w:rsidR="76E7D61F">
        <w:rPr>
          <w:sz w:val="22"/>
          <w:szCs w:val="22"/>
        </w:rPr>
        <w:t xml:space="preserve"> because he wanted </w:t>
      </w:r>
      <w:r w:rsidRPr="7AE1ECD8" w:rsidR="2A692107">
        <w:rPr>
          <w:sz w:val="22"/>
          <w:szCs w:val="22"/>
        </w:rPr>
        <w:t>more.</w:t>
      </w:r>
      <w:r w:rsidRPr="7AE1ECD8" w:rsidR="29D6A690">
        <w:rPr>
          <w:sz w:val="22"/>
          <w:szCs w:val="22"/>
        </w:rPr>
        <w:t xml:space="preserve"> </w:t>
      </w:r>
      <w:r w:rsidRPr="7AE1ECD8" w:rsidR="5C32911B">
        <w:rPr>
          <w:sz w:val="22"/>
          <w:szCs w:val="22"/>
        </w:rPr>
        <w:t>No</w:t>
      </w:r>
      <w:r w:rsidRPr="7AE1ECD8" w:rsidR="69FF774C">
        <w:rPr>
          <w:sz w:val="22"/>
          <w:szCs w:val="22"/>
        </w:rPr>
        <w:t xml:space="preserve"> Faust</w:t>
      </w:r>
      <w:r w:rsidRPr="7AE1ECD8" w:rsidR="29D6A690">
        <w:rPr>
          <w:sz w:val="22"/>
          <w:szCs w:val="22"/>
        </w:rPr>
        <w:t xml:space="preserve"> didn’t live in this house. </w:t>
      </w:r>
      <w:r w:rsidRPr="7AE1ECD8" w:rsidR="5688F1B4">
        <w:rPr>
          <w:sz w:val="22"/>
          <w:szCs w:val="22"/>
        </w:rPr>
        <w:t xml:space="preserve">In this house lived </w:t>
      </w:r>
      <w:r w:rsidRPr="7AE1ECD8" w:rsidR="41EB9A18">
        <w:rPr>
          <w:sz w:val="22"/>
          <w:szCs w:val="22"/>
        </w:rPr>
        <w:t>the</w:t>
      </w:r>
      <w:r w:rsidRPr="7AE1ECD8" w:rsidR="7D799F3B">
        <w:rPr>
          <w:sz w:val="22"/>
          <w:szCs w:val="22"/>
        </w:rPr>
        <w:t xml:space="preserve"> </w:t>
      </w:r>
      <w:r w:rsidRPr="7AE1ECD8" w:rsidR="4407AFA8">
        <w:rPr>
          <w:sz w:val="22"/>
          <w:szCs w:val="22"/>
        </w:rPr>
        <w:t>alchemist,</w:t>
      </w:r>
      <w:r w:rsidRPr="7AE1ECD8" w:rsidR="7D799F3B">
        <w:rPr>
          <w:sz w:val="22"/>
          <w:szCs w:val="22"/>
        </w:rPr>
        <w:t xml:space="preserve"> Edward Kelly</w:t>
      </w:r>
      <w:r w:rsidRPr="7AE1ECD8" w:rsidR="7FF4023B">
        <w:rPr>
          <w:sz w:val="22"/>
          <w:szCs w:val="22"/>
        </w:rPr>
        <w:t xml:space="preserve">. He </w:t>
      </w:r>
      <w:r w:rsidRPr="7AE1ECD8" w:rsidR="57305A1F">
        <w:rPr>
          <w:sz w:val="22"/>
          <w:szCs w:val="22"/>
        </w:rPr>
        <w:t xml:space="preserve">worked for Rudolph the second. Kelly wanted to </w:t>
      </w:r>
      <w:r w:rsidRPr="7AE1ECD8" w:rsidR="65C55624">
        <w:rPr>
          <w:sz w:val="22"/>
          <w:szCs w:val="22"/>
        </w:rPr>
        <w:t xml:space="preserve">make a </w:t>
      </w:r>
      <w:bookmarkStart w:name="_Int_vGVK3i18" w:id="673813363"/>
      <w:r w:rsidRPr="7AE1ECD8" w:rsidR="65C55624">
        <w:rPr>
          <w:sz w:val="22"/>
          <w:szCs w:val="22"/>
        </w:rPr>
        <w:t>potion</w:t>
      </w:r>
      <w:bookmarkEnd w:id="673813363"/>
      <w:r w:rsidRPr="7AE1ECD8" w:rsidR="65C55624">
        <w:rPr>
          <w:sz w:val="22"/>
          <w:szCs w:val="22"/>
        </w:rPr>
        <w:t xml:space="preserve"> of </w:t>
      </w:r>
      <w:r w:rsidRPr="7AE1ECD8" w:rsidR="2A4C9F98">
        <w:rPr>
          <w:sz w:val="22"/>
          <w:szCs w:val="22"/>
        </w:rPr>
        <w:t>never-ending</w:t>
      </w:r>
      <w:r w:rsidRPr="7AE1ECD8" w:rsidR="2A4C9F98">
        <w:rPr>
          <w:sz w:val="22"/>
          <w:szCs w:val="22"/>
        </w:rPr>
        <w:t xml:space="preserve"> life, philosopher’s stone and more. </w:t>
      </w:r>
    </w:p>
    <w:p w:rsidR="2A692107" w:rsidP="7AE1ECD8" w:rsidRDefault="2A692107" w14:paraId="0BBFFB39" w14:textId="15617AC0">
      <w:pPr>
        <w:pStyle w:val="Normal"/>
      </w:pPr>
      <w:r w:rsidRPr="7AE1ECD8" w:rsidR="2A692107">
        <w:rPr>
          <w:sz w:val="22"/>
          <w:szCs w:val="22"/>
        </w:rPr>
        <w:t xml:space="preserve"> </w:t>
      </w:r>
    </w:p>
    <w:p w:rsidR="6E56E747" w:rsidP="7AE1ECD8" w:rsidRDefault="6E56E747" w14:paraId="40E65824" w14:textId="53484413">
      <w:pPr>
        <w:pStyle w:val="Normal"/>
      </w:pPr>
      <w:r w:rsidR="6E56E747">
        <w:rPr/>
        <w:t xml:space="preserve">                  </w:t>
      </w:r>
      <w:r w:rsidR="4D4EEB41">
        <w:rPr/>
        <w:t xml:space="preserve">        </w:t>
      </w:r>
      <w:r w:rsidR="6E56E747">
        <w:rPr/>
        <w:t xml:space="preserve">Faust’s house                                                                                      </w:t>
      </w:r>
    </w:p>
    <w:p w:rsidR="2A692107" w:rsidP="7AE1ECD8" w:rsidRDefault="2A692107" w14:paraId="33DCDF2E" w14:textId="049B56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A692107">
        <w:drawing>
          <wp:inline wp14:editId="73C087C5" wp14:anchorId="0800E078">
            <wp:extent cx="2861116" cy="2140115"/>
            <wp:effectExtent l="0" t="0" r="0" b="0"/>
            <wp:docPr id="5040285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216a4a9fbf44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116" cy="21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630">
        <w:rPr/>
        <w:t xml:space="preserve"> </w:t>
      </w:r>
      <w:r w:rsidR="09ABA3E0">
        <w:rPr/>
        <w:t xml:space="preserve">             </w:t>
      </w:r>
      <w:r w:rsidR="6DA1050B">
        <w:rPr/>
        <w:t xml:space="preserve">                      Edward Kelly</w:t>
      </w:r>
    </w:p>
    <w:p w:rsidR="6DA1050B" w:rsidP="7AE1ECD8" w:rsidRDefault="6DA1050B" w14:paraId="44B8E01F" w14:textId="425138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DA1050B">
        <w:rPr/>
        <w:t xml:space="preserve">                                                                                                           </w:t>
      </w:r>
      <w:r w:rsidR="00824630">
        <w:drawing>
          <wp:inline wp14:editId="790735E1" wp14:anchorId="0CC47078">
            <wp:extent cx="2237910" cy="2247900"/>
            <wp:effectExtent l="0" t="0" r="0" b="0"/>
            <wp:docPr id="9934596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b11b623edf41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GVK3i18" int2:invalidationBookmarkName="" int2:hashCode="VPdOLRTWTYlHUU" int2:id="Vs8bJWBF">
      <int2:state int2:type="LegacyProofing" int2:value="Rejected"/>
    </int2:bookmark>
    <int2:bookmark int2:bookmarkName="_Int_5Pwwmjpm" int2:invalidationBookmarkName="" int2:hashCode="2z1AWxBnWZjAMC" int2:id="eG9H25wS">
      <int2:state int2:type="LegacyProofing" int2:value="Rejected"/>
    </int2:bookmark>
    <int2:bookmark int2:bookmarkName="_Int_cwNaq7ah" int2:invalidationBookmarkName="" int2:hashCode="kcOPx0PqFgB5Df" int2:id="CcS1iEyv">
      <int2:state int2:type="LegacyProofing" int2:value="Rejected"/>
    </int2:bookmark>
    <int2:bookmark int2:bookmarkName="_Int_snjHZY2j" int2:invalidationBookmarkName="" int2:hashCode="Xk/JpeHREgJHWD" int2:id="xQcZiy0j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9E0C24"/>
    <w:rsid w:val="00824630"/>
    <w:rsid w:val="016C49F6"/>
    <w:rsid w:val="07D7A000"/>
    <w:rsid w:val="08991239"/>
    <w:rsid w:val="0929FD22"/>
    <w:rsid w:val="099E1003"/>
    <w:rsid w:val="09ABA3E0"/>
    <w:rsid w:val="0B125E55"/>
    <w:rsid w:val="0C8D92A8"/>
    <w:rsid w:val="131A52A7"/>
    <w:rsid w:val="13ECFFB7"/>
    <w:rsid w:val="14B35C78"/>
    <w:rsid w:val="16184D9C"/>
    <w:rsid w:val="17699215"/>
    <w:rsid w:val="17B3A08E"/>
    <w:rsid w:val="17DF8B1D"/>
    <w:rsid w:val="18C3FB80"/>
    <w:rsid w:val="1A118E98"/>
    <w:rsid w:val="1B0BB9C2"/>
    <w:rsid w:val="1D278EB4"/>
    <w:rsid w:val="1F26650D"/>
    <w:rsid w:val="2043E187"/>
    <w:rsid w:val="22E3DEAE"/>
    <w:rsid w:val="231AE57C"/>
    <w:rsid w:val="2454A281"/>
    <w:rsid w:val="27EE569F"/>
    <w:rsid w:val="28C559CD"/>
    <w:rsid w:val="298A2700"/>
    <w:rsid w:val="29CF7632"/>
    <w:rsid w:val="29D6A690"/>
    <w:rsid w:val="2A4C9F98"/>
    <w:rsid w:val="2A612A2E"/>
    <w:rsid w:val="2A6917B4"/>
    <w:rsid w:val="2A692107"/>
    <w:rsid w:val="2C04E815"/>
    <w:rsid w:val="2C4DDBDC"/>
    <w:rsid w:val="326C3C13"/>
    <w:rsid w:val="34EA9490"/>
    <w:rsid w:val="358E4BE0"/>
    <w:rsid w:val="35ABCA5B"/>
    <w:rsid w:val="375EA9E5"/>
    <w:rsid w:val="38C5ECA2"/>
    <w:rsid w:val="39BE05B3"/>
    <w:rsid w:val="39D2D7F2"/>
    <w:rsid w:val="3A61BD03"/>
    <w:rsid w:val="3CF5A675"/>
    <w:rsid w:val="3D06E14C"/>
    <w:rsid w:val="3D995DC5"/>
    <w:rsid w:val="3F50AD81"/>
    <w:rsid w:val="3FF743C4"/>
    <w:rsid w:val="40D0FE87"/>
    <w:rsid w:val="411EA9A7"/>
    <w:rsid w:val="41EB9A18"/>
    <w:rsid w:val="43A05250"/>
    <w:rsid w:val="4407AFA8"/>
    <w:rsid w:val="44089F49"/>
    <w:rsid w:val="454C0C32"/>
    <w:rsid w:val="465DDA28"/>
    <w:rsid w:val="48DC106C"/>
    <w:rsid w:val="4B6FF9DE"/>
    <w:rsid w:val="4C5BCF4B"/>
    <w:rsid w:val="4C642AB6"/>
    <w:rsid w:val="4CC70B5D"/>
    <w:rsid w:val="4D0BCA3F"/>
    <w:rsid w:val="4D4EEB41"/>
    <w:rsid w:val="4EEB629F"/>
    <w:rsid w:val="50436B01"/>
    <w:rsid w:val="529FCC12"/>
    <w:rsid w:val="535841A9"/>
    <w:rsid w:val="5516DC24"/>
    <w:rsid w:val="560E7746"/>
    <w:rsid w:val="5688F1B4"/>
    <w:rsid w:val="57305A1F"/>
    <w:rsid w:val="584A26C8"/>
    <w:rsid w:val="58B673C9"/>
    <w:rsid w:val="59EAFC86"/>
    <w:rsid w:val="5B3865F1"/>
    <w:rsid w:val="5B46DC77"/>
    <w:rsid w:val="5C32911B"/>
    <w:rsid w:val="5DEE9B8E"/>
    <w:rsid w:val="5EBDBE6A"/>
    <w:rsid w:val="61CC370E"/>
    <w:rsid w:val="62BBD537"/>
    <w:rsid w:val="64B0319A"/>
    <w:rsid w:val="65309756"/>
    <w:rsid w:val="65C55624"/>
    <w:rsid w:val="65F006B9"/>
    <w:rsid w:val="694728CC"/>
    <w:rsid w:val="69C19D2C"/>
    <w:rsid w:val="69FF774C"/>
    <w:rsid w:val="6ADB0BA7"/>
    <w:rsid w:val="6DA1050B"/>
    <w:rsid w:val="6E1A99EF"/>
    <w:rsid w:val="6E56E747"/>
    <w:rsid w:val="6EBAABF1"/>
    <w:rsid w:val="70283390"/>
    <w:rsid w:val="70DDC333"/>
    <w:rsid w:val="714F9973"/>
    <w:rsid w:val="71637588"/>
    <w:rsid w:val="719E0C24"/>
    <w:rsid w:val="71AD744D"/>
    <w:rsid w:val="7481EDED"/>
    <w:rsid w:val="7489DB73"/>
    <w:rsid w:val="74975CFD"/>
    <w:rsid w:val="76196830"/>
    <w:rsid w:val="76CF5164"/>
    <w:rsid w:val="76E7D61F"/>
    <w:rsid w:val="77A853D8"/>
    <w:rsid w:val="77BD2617"/>
    <w:rsid w:val="79723A4A"/>
    <w:rsid w:val="7AA6EAA9"/>
    <w:rsid w:val="7AE1ECD8"/>
    <w:rsid w:val="7AF4C6D9"/>
    <w:rsid w:val="7C7A05DB"/>
    <w:rsid w:val="7D799F3B"/>
    <w:rsid w:val="7FF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0C24"/>
  <w15:chartTrackingRefBased/>
  <w15:docId w15:val="{74C0A197-9F6D-4F1C-A869-20F5ECBBFE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AE1ECD8"/>
    <w:rPr>
      <w:noProof w:val="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AE1ECD8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AE1ECD8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AE1ECD8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AE1ECD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AE1ECD8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AE1ECD8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uiPriority w:val="9"/>
    <w:name w:val="Heading 2 Char"/>
    <w:basedOn w:val="DefaultParagraphFont"/>
    <w:link w:val="Heading2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uiPriority w:val="9"/>
    <w:name w:val="Heading 3 Char"/>
    <w:basedOn w:val="DefaultParagraphFont"/>
    <w:link w:val="Heading3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uiPriority w:val="9"/>
    <w:name w:val="Heading 4 Char"/>
    <w:basedOn w:val="DefaultParagraphFont"/>
    <w:link w:val="Heading4"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uiPriority w:val="9"/>
    <w:name w:val="Heading 5 Char"/>
    <w:basedOn w:val="DefaultParagraphFont"/>
    <w:link w:val="Heading5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uiPriority w:val="9"/>
    <w:name w:val="Heading 6 Char"/>
    <w:basedOn w:val="DefaultParagraphFont"/>
    <w:link w:val="Heading6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uiPriority w:val="9"/>
    <w:name w:val="Heading 7 Char"/>
    <w:basedOn w:val="DefaultParagraphFont"/>
    <w:link w:val="Heading7"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uiPriority w:val="9"/>
    <w:name w:val="Heading 8 Char"/>
    <w:basedOn w:val="DefaultParagraphFont"/>
    <w:link w:val="Heading8"/>
    <w:rsid w:val="7AE1ECD8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uiPriority w:val="9"/>
    <w:name w:val="Heading 9 Char"/>
    <w:basedOn w:val="DefaultParagraphFont"/>
    <w:link w:val="Heading9"/>
    <w:rsid w:val="7AE1ECD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uiPriority w:val="10"/>
    <w:name w:val="Title Char"/>
    <w:basedOn w:val="DefaultParagraphFont"/>
    <w:link w:val="Title"/>
    <w:rsid w:val="7AE1ECD8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uiPriority w:val="11"/>
    <w:name w:val="Subtitle Char"/>
    <w:basedOn w:val="DefaultParagraphFont"/>
    <w:link w:val="Subtitle"/>
    <w:rsid w:val="7AE1ECD8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uiPriority w:val="29"/>
    <w:name w:val="Quote Char"/>
    <w:basedOn w:val="DefaultParagraphFont"/>
    <w:link w:val="Quote"/>
    <w:rsid w:val="7AE1ECD8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AE1ECD8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uiPriority w:val="39"/>
    <w:name w:val="toc 1"/>
    <w:basedOn w:val="Normal"/>
    <w:next w:val="Normal"/>
    <w:unhideWhenUsed/>
    <w:rsid w:val="7AE1ECD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AE1ECD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AE1ECD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AE1ECD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AE1ECD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AE1ECD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AE1ECD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AE1ECD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AE1ECD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AE1ECD8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AE1ECD8"/>
    <w:rPr>
      <w:noProof w:val="0"/>
      <w:sz w:val="20"/>
      <w:szCs w:val="20"/>
      <w:lang w:val="en-US"/>
    </w:rPr>
  </w:style>
  <w:style w:type="paragraph" w:styleId="Footer">
    <w:uiPriority w:val="99"/>
    <w:name w:val="footer"/>
    <w:basedOn w:val="Normal"/>
    <w:unhideWhenUsed/>
    <w:link w:val="FooterChar"/>
    <w:rsid w:val="7AE1ECD8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AE1ECD8"/>
    <w:rPr>
      <w:noProof w:val="0"/>
      <w:lang w:val="en-U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AE1ECD8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AE1ECD8"/>
    <w:rPr>
      <w:noProof w:val="0"/>
      <w:sz w:val="20"/>
      <w:szCs w:val="20"/>
      <w:lang w:val="en-US"/>
    </w:rPr>
  </w:style>
  <w:style w:type="paragraph" w:styleId="Header">
    <w:uiPriority w:val="99"/>
    <w:name w:val="header"/>
    <w:basedOn w:val="Normal"/>
    <w:unhideWhenUsed/>
    <w:link w:val="HeaderChar"/>
    <w:rsid w:val="7AE1ECD8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AE1ECD8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c216a4a9fbf4487" /><Relationship Type="http://schemas.openxmlformats.org/officeDocument/2006/relationships/image" Target="/media/image2.png" Id="R1eb11b623edf4132" /><Relationship Type="http://schemas.microsoft.com/office/2020/10/relationships/intelligence" Target="intelligence2.xml" Id="Rb62b543cdab144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2022-11-10T12:39:08.3775080Z</dcterms:created>
  <dcterms:modified xsi:type="dcterms:W3CDTF">2022-11-10T13:17:34.2944469Z</dcterms:modified>
  <dc:creator>Kateřina Vondrušková</dc:creator>
  <lastModifiedBy>Kateřina Vondrušková</lastModifiedBy>
</coreProperties>
</file>